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1A" w:rsidRDefault="00EF3E03" w:rsidP="001C621A">
      <w:pPr>
        <w:pStyle w:val="20"/>
        <w:shd w:val="clear" w:color="auto" w:fill="auto"/>
        <w:spacing w:after="0"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1"/>
          <w:b/>
          <w:bCs/>
          <w:spacing w:val="0"/>
          <w:sz w:val="24"/>
          <w:szCs w:val="24"/>
        </w:rPr>
        <w:t>Тесты 7-8 класс</w:t>
      </w:r>
    </w:p>
    <w:p w:rsidR="001C621A" w:rsidRDefault="00EF3E03" w:rsidP="001C621A">
      <w:pPr>
        <w:pStyle w:val="20"/>
        <w:shd w:val="clear" w:color="auto" w:fill="auto"/>
        <w:spacing w:after="0"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1"/>
          <w:b/>
          <w:bCs/>
          <w:spacing w:val="0"/>
          <w:sz w:val="24"/>
          <w:szCs w:val="24"/>
        </w:rPr>
        <w:t>Безопасные приемы труда.</w:t>
      </w:r>
      <w:r w:rsidRPr="0055328B">
        <w:rPr>
          <w:spacing w:val="0"/>
          <w:sz w:val="24"/>
          <w:szCs w:val="24"/>
        </w:rPr>
        <w:t xml:space="preserve"> </w:t>
      </w:r>
    </w:p>
    <w:p w:rsidR="00925636" w:rsidRPr="0055328B" w:rsidRDefault="00EF3E03" w:rsidP="001C621A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1. Выбрать правильный 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3179"/>
        <w:gridCol w:w="3197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сухими руками, держась за сетевой шнур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сухими руками, держась за корпус вилки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 диэлектрических перчатках, держась за сетевой шнур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1C621A">
      <w:pPr>
        <w:pStyle w:val="23"/>
        <w:shd w:val="clear" w:color="auto" w:fill="auto"/>
        <w:spacing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4"/>
          <w:b/>
          <w:bCs/>
          <w:spacing w:val="0"/>
          <w:sz w:val="24"/>
          <w:szCs w:val="24"/>
        </w:rPr>
        <w:t>Кулинария.</w:t>
      </w:r>
    </w:p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2. Выбрать правильные ответы:</w:t>
      </w:r>
    </w:p>
    <w:p w:rsidR="00925636" w:rsidRPr="0055328B" w:rsidRDefault="00EF3E03" w:rsidP="0055328B">
      <w:pPr>
        <w:pStyle w:val="a6"/>
        <w:shd w:val="clear" w:color="auto" w:fill="auto"/>
        <w:tabs>
          <w:tab w:val="left" w:leader="underscore" w:pos="5202"/>
        </w:tabs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Мороженую рыбу следует оттаивать:</w:t>
      </w:r>
      <w:r w:rsidRPr="0055328B">
        <w:rPr>
          <w:spacing w:val="0"/>
          <w:sz w:val="24"/>
          <w:szCs w:val="24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1703"/>
        <w:gridCol w:w="2113"/>
        <w:gridCol w:w="1562"/>
        <w:gridCol w:w="2660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 теплой воде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 холодной воде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 микроволновой печи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 духовом шкафу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на столе при комнатной температуре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</w:tr>
    </w:tbl>
    <w:p w:rsidR="00925636" w:rsidRPr="0055328B" w:rsidRDefault="001C621A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</w:t>
      </w:r>
      <w:r w:rsidR="00EF3E03" w:rsidRPr="0055328B">
        <w:rPr>
          <w:spacing w:val="0"/>
          <w:sz w:val="24"/>
          <w:szCs w:val="24"/>
        </w:rPr>
        <w:t>.Выбрать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На какой способ варки яиц требуется 2 минуты: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7"/>
        <w:gridCol w:w="4187"/>
        <w:gridCol w:w="1184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 «мешочек»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всмятку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вкрутую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4. Выбрать правильные ответы: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Какие питательные вещества преобладают в овощах?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66"/>
        <w:gridCol w:w="2124"/>
        <w:gridCol w:w="2153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жиры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белки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углеводы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витамины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5.Выбрать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Варить овощи для салатов и винегретов следует: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2380"/>
        <w:gridCol w:w="2401"/>
        <w:gridCol w:w="2390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очищенными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неочищенными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нарезанными крупными кусками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нерезаными мелкими кусками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</w:tr>
    </w:tbl>
    <w:p w:rsidR="00925636" w:rsidRPr="0055328B" w:rsidRDefault="00EF3E03" w:rsidP="001C621A">
      <w:pPr>
        <w:pStyle w:val="23"/>
        <w:shd w:val="clear" w:color="auto" w:fill="auto"/>
        <w:spacing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4"/>
          <w:b/>
          <w:bCs/>
          <w:spacing w:val="0"/>
          <w:sz w:val="24"/>
          <w:szCs w:val="24"/>
        </w:rPr>
        <w:t>Материаловедение.</w:t>
      </w:r>
    </w:p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6. 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К волокнам растительного происхождения относятся: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3179"/>
        <w:gridCol w:w="3193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капрон, лавсан, лен, хлопок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лен, хлопок, пенька, джут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хлопок, шелк, джут, шерсть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7. 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Волокно хлопка состоит из химического вещества: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1278"/>
        <w:gridCol w:w="1278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целлюлоза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кератина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фиброина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8. Выбрать правильный ответ:</w:t>
      </w:r>
    </w:p>
    <w:p w:rsidR="00925636" w:rsidRPr="0055328B" w:rsidRDefault="00EF3E03" w:rsidP="0055328B">
      <w:pPr>
        <w:pStyle w:val="4"/>
        <w:shd w:val="clear" w:color="auto" w:fill="auto"/>
        <w:tabs>
          <w:tab w:val="left" w:leader="underscore" w:pos="2905"/>
          <w:tab w:val="left" w:leader="underscore" w:pos="4176"/>
        </w:tabs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Совокупность операций, в результате которых из волокнистой массы получают пряжу,</w:t>
      </w:r>
      <w:r w:rsidRPr="0055328B">
        <w:rPr>
          <w:spacing w:val="0"/>
          <w:sz w:val="24"/>
          <w:szCs w:val="24"/>
        </w:rPr>
        <w:br/>
      </w:r>
      <w:r w:rsidRPr="0055328B">
        <w:rPr>
          <w:rStyle w:val="25"/>
          <w:spacing w:val="0"/>
          <w:sz w:val="24"/>
          <w:szCs w:val="24"/>
        </w:rPr>
        <w:t>называют процессом:</w:t>
      </w:r>
      <w:r w:rsidRPr="0055328B">
        <w:rPr>
          <w:spacing w:val="0"/>
          <w:sz w:val="24"/>
          <w:szCs w:val="24"/>
        </w:rPr>
        <w:tab/>
      </w:r>
      <w:r w:rsidRPr="0055328B">
        <w:rPr>
          <w:rStyle w:val="3"/>
          <w:spacing w:val="0"/>
          <w:sz w:val="24"/>
          <w:szCs w:val="24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1278"/>
        <w:gridCol w:w="1278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ткачества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прядения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отделки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 xml:space="preserve">9. </w:t>
      </w:r>
      <w:r w:rsidRPr="0055328B">
        <w:rPr>
          <w:spacing w:val="0"/>
          <w:sz w:val="24"/>
          <w:szCs w:val="24"/>
        </w:rPr>
        <w:t>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Наибольшую прочность тканям придает: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682"/>
        <w:gridCol w:w="2844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полотняное переплетение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репсовое переплетение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сатиновое переплетение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1C621A">
      <w:pPr>
        <w:pStyle w:val="23"/>
        <w:shd w:val="clear" w:color="auto" w:fill="auto"/>
        <w:spacing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4"/>
          <w:b/>
          <w:bCs/>
          <w:spacing w:val="0"/>
          <w:sz w:val="24"/>
          <w:szCs w:val="24"/>
        </w:rPr>
        <w:t>Машиноведение.</w:t>
      </w:r>
    </w:p>
    <w:p w:rsidR="00925636" w:rsidRDefault="00EF3E03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10. Выбрать правильный ответ:</w:t>
      </w:r>
    </w:p>
    <w:p w:rsidR="001C621A" w:rsidRPr="001C621A" w:rsidRDefault="001C621A" w:rsidP="0055328B">
      <w:pPr>
        <w:pStyle w:val="20"/>
        <w:shd w:val="clear" w:color="auto" w:fill="auto"/>
        <w:spacing w:after="0" w:line="240" w:lineRule="auto"/>
        <w:contextualSpacing/>
        <w:rPr>
          <w:b w:val="0"/>
          <w:spacing w:val="0"/>
          <w:sz w:val="24"/>
          <w:szCs w:val="24"/>
        </w:rPr>
      </w:pPr>
      <w:r w:rsidRPr="001C621A">
        <w:rPr>
          <w:b w:val="0"/>
          <w:spacing w:val="0"/>
          <w:sz w:val="24"/>
          <w:szCs w:val="24"/>
        </w:rPr>
        <w:t>Машинные иглы служат для:</w:t>
      </w:r>
    </w:p>
    <w:tbl>
      <w:tblPr>
        <w:tblOverlap w:val="never"/>
        <w:tblW w:w="956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4529"/>
        <w:gridCol w:w="2516"/>
      </w:tblGrid>
      <w:tr w:rsidR="00925636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116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lastRenderedPageBreak/>
              <w:t xml:space="preserve">скрепления материала и </w:t>
            </w:r>
            <w:r w:rsidRPr="0055328B">
              <w:rPr>
                <w:rStyle w:val="1"/>
                <w:spacing w:val="0"/>
                <w:sz w:val="24"/>
                <w:szCs w:val="24"/>
              </w:rPr>
              <w:t>образования петли из нижней нити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прокола материала, проведения верхней нити под игольную пластину и образования петли из верхней нити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прокола и скрепления материала верхней нитью</w:t>
            </w:r>
          </w:p>
        </w:tc>
      </w:tr>
      <w:tr w:rsidR="00925636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11. 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 xml:space="preserve">Нитку в швейной машине от перетирания </w:t>
      </w:r>
      <w:r w:rsidRPr="0055328B">
        <w:rPr>
          <w:rStyle w:val="a7"/>
          <w:spacing w:val="0"/>
          <w:sz w:val="24"/>
          <w:szCs w:val="24"/>
        </w:rPr>
        <w:t>защищают: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2117"/>
        <w:gridCol w:w="1854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ушко и короткий желобок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длинный желобок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колба и острие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12.Выбрать правильные ответы: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К пропуску стежков и повреждению ткани приводит: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3179"/>
        <w:gridCol w:w="3193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использование тупой иглы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не правильная установка иглы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установка иглы не до упора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 xml:space="preserve">13. Выбрать </w:t>
      </w:r>
      <w:r w:rsidRPr="0055328B">
        <w:rPr>
          <w:spacing w:val="0"/>
          <w:sz w:val="24"/>
          <w:szCs w:val="24"/>
        </w:rPr>
        <w:t>правильный ответ: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Какой рабочий орган машины выполняет эту работу?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1854"/>
        <w:gridCol w:w="1847"/>
        <w:gridCol w:w="2171"/>
        <w:gridCol w:w="1850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захватывает петлю иглы, расширяет ее, обводит вокруг шпульки, осуществляя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840" w:type="dxa"/>
            <w:tcBorders>
              <w:left w:val="single" w:sz="4" w:space="0" w:color="auto"/>
            </w:tcBorders>
            <w:shd w:val="clear" w:color="auto" w:fill="FFFFFF"/>
          </w:tcPr>
          <w:p w:rsidR="00925636" w:rsidRPr="0055328B" w:rsidRDefault="00925636" w:rsidP="0055328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3"/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переплетение верхней и нижнеи ниток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FFFFFF"/>
          </w:tcPr>
          <w:p w:rsidR="00925636" w:rsidRPr="0055328B" w:rsidRDefault="00925636" w:rsidP="0055328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игла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лапка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челнок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нитепритягиватель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рейка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</w:tr>
    </w:tbl>
    <w:p w:rsidR="001C621A" w:rsidRDefault="00EF3E03" w:rsidP="001C621A">
      <w:pPr>
        <w:pStyle w:val="23"/>
        <w:shd w:val="clear" w:color="auto" w:fill="auto"/>
        <w:spacing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4"/>
          <w:b/>
          <w:bCs/>
          <w:spacing w:val="0"/>
          <w:sz w:val="24"/>
          <w:szCs w:val="24"/>
        </w:rPr>
        <w:t xml:space="preserve">Конструирование и </w:t>
      </w:r>
      <w:r w:rsidRPr="0055328B">
        <w:rPr>
          <w:rStyle w:val="24"/>
          <w:b/>
          <w:bCs/>
          <w:spacing w:val="0"/>
          <w:sz w:val="24"/>
          <w:szCs w:val="24"/>
        </w:rPr>
        <w:t>моделирование.</w:t>
      </w:r>
    </w:p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14. Выбрать правильный ответ:</w:t>
      </w:r>
    </w:p>
    <w:p w:rsidR="00925636" w:rsidRPr="0055328B" w:rsidRDefault="00EF3E03" w:rsidP="0055328B">
      <w:pPr>
        <w:pStyle w:val="a6"/>
        <w:shd w:val="clear" w:color="auto" w:fill="auto"/>
        <w:tabs>
          <w:tab w:val="left" w:leader="underscore" w:pos="2948"/>
          <w:tab w:val="left" w:leader="underscore" w:pos="6232"/>
          <w:tab w:val="left" w:leader="underscore" w:pos="6631"/>
        </w:tabs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Мерку Шп -</w:t>
      </w:r>
      <w:r w:rsidRPr="0055328B">
        <w:rPr>
          <w:spacing w:val="0"/>
          <w:sz w:val="24"/>
          <w:szCs w:val="24"/>
        </w:rPr>
        <w:tab/>
      </w:r>
      <w:r w:rsidRPr="0055328B">
        <w:rPr>
          <w:spacing w:val="0"/>
          <w:sz w:val="24"/>
          <w:szCs w:val="24"/>
        </w:rPr>
        <w:tab/>
        <w:t>^</w:t>
      </w:r>
      <w:r w:rsidRPr="0055328B">
        <w:rPr>
          <w:spacing w:val="0"/>
          <w:sz w:val="24"/>
          <w:szCs w:val="24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287"/>
        <w:gridCol w:w="3193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измеряют расстояние между передними углами подмышечных впадин над грудью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both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измеряют расстояние по основанию шеи, лента касается ключичных точек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 xml:space="preserve">измеряют расстояние от точкой основания шеи до </w:t>
            </w:r>
            <w:r w:rsidRPr="0055328B">
              <w:rPr>
                <w:rStyle w:val="1"/>
                <w:spacing w:val="0"/>
                <w:sz w:val="24"/>
                <w:szCs w:val="24"/>
              </w:rPr>
              <w:t>плечевой точкой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925636" w:rsidRPr="0055328B" w:rsidRDefault="00EF3E03" w:rsidP="0055328B">
      <w:pPr>
        <w:pStyle w:val="23"/>
        <w:numPr>
          <w:ilvl w:val="0"/>
          <w:numId w:val="1"/>
        </w:numPr>
        <w:shd w:val="clear" w:color="auto" w:fill="auto"/>
        <w:tabs>
          <w:tab w:val="left" w:pos="362"/>
        </w:tabs>
        <w:spacing w:line="240" w:lineRule="auto"/>
        <w:contextualSpacing/>
        <w:jc w:val="both"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Ответить на вопрос:</w:t>
      </w:r>
    </w:p>
    <w:p w:rsidR="00925636" w:rsidRPr="0055328B" w:rsidRDefault="00EF3E03" w:rsidP="0055328B">
      <w:pPr>
        <w:pStyle w:val="a6"/>
        <w:shd w:val="clear" w:color="auto" w:fill="auto"/>
        <w:tabs>
          <w:tab w:val="left" w:leader="underscore" w:pos="3667"/>
        </w:tabs>
        <w:spacing w:line="240" w:lineRule="auto"/>
        <w:contextualSpacing/>
        <w:jc w:val="both"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Деталь изделия, предназначенная для обработки горловины и выкроенная по ее форме называется,</w:t>
      </w:r>
      <w:r w:rsidRPr="0055328B">
        <w:rPr>
          <w:spacing w:val="0"/>
          <w:sz w:val="24"/>
          <w:szCs w:val="24"/>
        </w:rPr>
        <w:tab/>
      </w:r>
    </w:p>
    <w:p w:rsidR="00925636" w:rsidRPr="0055328B" w:rsidRDefault="00EF3E03" w:rsidP="0055328B">
      <w:pPr>
        <w:pStyle w:val="23"/>
        <w:numPr>
          <w:ilvl w:val="0"/>
          <w:numId w:val="1"/>
        </w:numPr>
        <w:shd w:val="clear" w:color="auto" w:fill="auto"/>
        <w:tabs>
          <w:tab w:val="left" w:pos="366"/>
        </w:tabs>
        <w:spacing w:line="240" w:lineRule="auto"/>
        <w:contextualSpacing/>
        <w:jc w:val="both"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Выбрать правильные ответы:</w:t>
      </w:r>
    </w:p>
    <w:p w:rsidR="00925636" w:rsidRPr="0055328B" w:rsidRDefault="00EF3E03" w:rsidP="0055328B">
      <w:pPr>
        <w:pStyle w:val="a6"/>
        <w:shd w:val="clear" w:color="auto" w:fill="auto"/>
        <w:tabs>
          <w:tab w:val="left" w:leader="underscore" w:pos="4099"/>
          <w:tab w:val="left" w:leader="underscore" w:pos="5654"/>
          <w:tab w:val="left" w:leader="underscore" w:pos="7360"/>
          <w:tab w:val="left" w:leader="underscore" w:pos="8768"/>
        </w:tabs>
        <w:spacing w:line="240" w:lineRule="auto"/>
        <w:contextualSpacing/>
        <w:jc w:val="both"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Юбки по конструкции бывают:</w:t>
      </w:r>
      <w:r w:rsidRPr="0055328B">
        <w:rPr>
          <w:spacing w:val="0"/>
          <w:sz w:val="24"/>
          <w:szCs w:val="24"/>
        </w:rPr>
        <w:tab/>
      </w:r>
      <w:r w:rsidRPr="0055328B">
        <w:rPr>
          <w:spacing w:val="0"/>
          <w:sz w:val="24"/>
          <w:szCs w:val="24"/>
        </w:rPr>
        <w:tab/>
      </w:r>
      <w:r w:rsidRPr="0055328B">
        <w:rPr>
          <w:spacing w:val="0"/>
          <w:sz w:val="24"/>
          <w:szCs w:val="24"/>
        </w:rPr>
        <w:tab/>
      </w:r>
      <w:r w:rsidRPr="0055328B">
        <w:rPr>
          <w:spacing w:val="0"/>
          <w:sz w:val="24"/>
          <w:szCs w:val="24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422"/>
        <w:gridCol w:w="1696"/>
        <w:gridCol w:w="1552"/>
        <w:gridCol w:w="1710"/>
        <w:gridCol w:w="1415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прямые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клиньевые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диагональные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конические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расширенные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зауженные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6</w:t>
            </w:r>
          </w:p>
        </w:tc>
      </w:tr>
    </w:tbl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17. Выбрать правильный ответ:</w:t>
      </w:r>
    </w:p>
    <w:p w:rsidR="00925636" w:rsidRPr="0055328B" w:rsidRDefault="00EF3E03" w:rsidP="0055328B">
      <w:pPr>
        <w:pStyle w:val="31"/>
        <w:shd w:val="clear" w:color="auto" w:fill="auto"/>
        <w:spacing w:before="0"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32"/>
          <w:spacing w:val="0"/>
          <w:sz w:val="24"/>
          <w:szCs w:val="24"/>
        </w:rPr>
        <w:t>На основе какого силуэта изображены модели на рисунке?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1001"/>
        <w:gridCol w:w="1483"/>
        <w:gridCol w:w="1098"/>
        <w:gridCol w:w="2020"/>
      </w:tblGrid>
      <w:tr w:rsidR="001C621A" w:rsidRPr="0055328B" w:rsidTr="00082786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Default="001C621A" w:rsidP="001C621A">
            <w:pPr>
              <w:rPr>
                <w:sz w:val="0"/>
                <w:sz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3EA8B5" wp14:editId="5CDB232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84400" cy="1181100"/>
                  <wp:effectExtent l="0" t="0" r="0" b="0"/>
                  <wp:wrapSquare wrapText="bothSides"/>
                  <wp:docPr id="1" name="Рисунок 1" descr="C:\Users\kui-5.AMR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ui-5.AMR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9pt0pt"/>
                <w:spacing w:val="0"/>
                <w:sz w:val="24"/>
                <w:szCs w:val="24"/>
              </w:rPr>
              <w:t>овал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9pt0pt"/>
                <w:spacing w:val="0"/>
                <w:sz w:val="24"/>
                <w:szCs w:val="24"/>
              </w:rPr>
              <w:t>прямой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9pt0pt"/>
                <w:spacing w:val="0"/>
                <w:sz w:val="24"/>
                <w:szCs w:val="24"/>
              </w:rPr>
              <w:t>приталенный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9pt0pt"/>
                <w:spacing w:val="0"/>
                <w:sz w:val="24"/>
                <w:szCs w:val="24"/>
              </w:rPr>
              <w:t>трапеция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прилегающий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3pt-1pt"/>
                <w:spacing w:val="0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3pt-1pt"/>
                <w:spacing w:val="0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</w:tr>
    </w:tbl>
    <w:p w:rsidR="00925636" w:rsidRPr="0055328B" w:rsidRDefault="00EF3E03" w:rsidP="0055328B">
      <w:pPr>
        <w:pStyle w:val="20"/>
        <w:shd w:val="clear" w:color="auto" w:fill="auto"/>
        <w:spacing w:after="0"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1"/>
          <w:b/>
          <w:bCs/>
          <w:spacing w:val="0"/>
          <w:sz w:val="24"/>
          <w:szCs w:val="24"/>
        </w:rPr>
        <w:t>Технология.</w:t>
      </w:r>
    </w:p>
    <w:p w:rsidR="00925636" w:rsidRDefault="00EF3E03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 xml:space="preserve">18. </w:t>
      </w:r>
      <w:r w:rsidRPr="0055328B">
        <w:rPr>
          <w:spacing w:val="0"/>
          <w:sz w:val="24"/>
          <w:szCs w:val="24"/>
        </w:rPr>
        <w:t xml:space="preserve">Установите соответствие между </w:t>
      </w:r>
      <w:r w:rsidRPr="0055328B">
        <w:rPr>
          <w:spacing w:val="0"/>
          <w:sz w:val="24"/>
          <w:szCs w:val="24"/>
        </w:rPr>
        <w:t>терминами и технологическими операциями обработки фартука</w:t>
      </w:r>
    </w:p>
    <w:p w:rsidR="001C621A" w:rsidRPr="0055328B" w:rsidRDefault="001C621A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</w:p>
    <w:tbl>
      <w:tblPr>
        <w:tblOverlap w:val="never"/>
        <w:tblW w:w="95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5602"/>
        <w:gridCol w:w="731"/>
        <w:gridCol w:w="1800"/>
        <w:gridCol w:w="983"/>
      </w:tblGrid>
      <w:tr w:rsidR="00925636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925636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1C621A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925636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1C621A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термины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1C621A" w:rsidP="001C621A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ответ</w:t>
            </w:r>
          </w:p>
        </w:tc>
      </w:tr>
      <w:tr w:rsidR="001C621A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1512A7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1512A7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соединить накладной карман с основной деталью фартука строчкой постоянного назначения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1512A7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1512A7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заметать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1512A7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1-</w:t>
            </w:r>
          </w:p>
        </w:tc>
      </w:tr>
      <w:tr w:rsidR="001C621A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соединить грудку с основной деталью фартука строчкой постоянного назначения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притачать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2-</w:t>
            </w:r>
          </w:p>
        </w:tc>
      </w:tr>
      <w:tr w:rsidR="001C621A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закрепить низ и боковые срезы фартука швом в подгибку с закрытым срезом стежками временного назначения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приутюжить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3-</w:t>
            </w:r>
          </w:p>
        </w:tc>
      </w:tr>
      <w:tr w:rsidR="001C621A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уменьшить толщину шва соединения грудки фартука с поясом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обтачать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4-</w:t>
            </w:r>
          </w:p>
        </w:tc>
      </w:tr>
      <w:tr w:rsidR="001C621A" w:rsidRPr="0055328B" w:rsidTr="001C621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обработка бретелей и концов пояса с последующим вывертыванием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SimHei12pt0pt"/>
                <w:rFonts w:ascii="Times New Roman" w:hAnsi="Times New Roman" w:cs="Times New Roman"/>
              </w:rPr>
              <w:t>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настрочить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5-</w:t>
            </w:r>
          </w:p>
        </w:tc>
      </w:tr>
    </w:tbl>
    <w:p w:rsidR="00925636" w:rsidRPr="001C621A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1C621A">
        <w:rPr>
          <w:rStyle w:val="24"/>
          <w:b/>
          <w:bCs/>
          <w:spacing w:val="0"/>
          <w:sz w:val="24"/>
          <w:szCs w:val="24"/>
          <w:u w:val="none"/>
        </w:rPr>
        <w:t>19. Нарисуйте условно</w:t>
      </w:r>
      <w:r w:rsidRPr="001C621A">
        <w:rPr>
          <w:spacing w:val="0"/>
          <w:sz w:val="24"/>
          <w:szCs w:val="24"/>
        </w:rPr>
        <w:t>е обозначение шва вподгибку с закрытым срезом:</w:t>
      </w:r>
    </w:p>
    <w:p w:rsidR="001C621A" w:rsidRPr="001C621A" w:rsidRDefault="001C621A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</w:tblGrid>
      <w:tr w:rsidR="001C621A" w:rsidTr="001C621A">
        <w:tc>
          <w:tcPr>
            <w:tcW w:w="2802" w:type="dxa"/>
          </w:tcPr>
          <w:p w:rsidR="001C621A" w:rsidRDefault="001C621A" w:rsidP="0055328B">
            <w:pPr>
              <w:pStyle w:val="23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  <w:p w:rsidR="001C621A" w:rsidRDefault="001C621A" w:rsidP="0055328B">
            <w:pPr>
              <w:pStyle w:val="23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  <w:p w:rsidR="001C621A" w:rsidRDefault="001C621A" w:rsidP="0055328B">
            <w:pPr>
              <w:pStyle w:val="23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  <w:p w:rsidR="001C621A" w:rsidRDefault="001C621A" w:rsidP="0055328B">
            <w:pPr>
              <w:pStyle w:val="23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</w:p>
        </w:tc>
      </w:tr>
    </w:tbl>
    <w:p w:rsidR="001C621A" w:rsidRDefault="001C621A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925636" w:rsidRPr="0055328B" w:rsidRDefault="00EF3E03" w:rsidP="001C621A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20.Н</w:t>
      </w:r>
      <w:r w:rsidR="001C621A">
        <w:rPr>
          <w:spacing w:val="0"/>
          <w:sz w:val="24"/>
          <w:szCs w:val="24"/>
        </w:rPr>
        <w:t>а</w:t>
      </w:r>
      <w:r w:rsidRPr="0055328B">
        <w:rPr>
          <w:spacing w:val="0"/>
          <w:sz w:val="24"/>
          <w:szCs w:val="24"/>
        </w:rPr>
        <w:t>пишите названии ручных стежков:</w:t>
      </w: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1C621A" w:rsidRDefault="001C621A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</w:p>
    <w:p w:rsidR="00925636" w:rsidRPr="0055328B" w:rsidRDefault="002A1BDD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780415</wp:posOffset>
            </wp:positionH>
            <wp:positionV relativeFrom="page">
              <wp:posOffset>586105</wp:posOffset>
            </wp:positionV>
            <wp:extent cx="6083300" cy="7867015"/>
            <wp:effectExtent l="0" t="0" r="0" b="635"/>
            <wp:wrapSquare wrapText="bothSides"/>
            <wp:docPr id="2" name="Рисунок 2" descr="C:\Users\kui-5.AM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i-5.AM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86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21A" w:rsidRDefault="001C621A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21. Выбрать правильный ответ:</w:t>
      </w:r>
    </w:p>
    <w:p w:rsidR="001C621A" w:rsidRPr="001C621A" w:rsidRDefault="001C621A" w:rsidP="0055328B">
      <w:pPr>
        <w:pStyle w:val="20"/>
        <w:shd w:val="clear" w:color="auto" w:fill="auto"/>
        <w:spacing w:after="0" w:line="240" w:lineRule="auto"/>
        <w:contextualSpacing/>
        <w:rPr>
          <w:b w:val="0"/>
          <w:spacing w:val="0"/>
          <w:sz w:val="24"/>
          <w:szCs w:val="24"/>
        </w:rPr>
      </w:pPr>
      <w:r w:rsidRPr="001C621A">
        <w:rPr>
          <w:b w:val="0"/>
          <w:spacing w:val="0"/>
          <w:sz w:val="24"/>
          <w:szCs w:val="24"/>
        </w:rPr>
        <w:t>Настрочные швы относятся к: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1278"/>
        <w:gridCol w:w="1555"/>
      </w:tblGrid>
      <w:tr w:rsidR="001C621A" w:rsidRPr="0055328B" w:rsidTr="003C31E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3C31E0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соединительным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21A" w:rsidRPr="0055328B" w:rsidRDefault="001C621A" w:rsidP="003C31E0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краевым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3C31E0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отделочным</w:t>
            </w:r>
          </w:p>
        </w:tc>
      </w:tr>
      <w:tr w:rsidR="001C621A" w:rsidRPr="0055328B" w:rsidTr="003C31E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21A" w:rsidRPr="0055328B" w:rsidRDefault="001C621A" w:rsidP="003C31E0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21A" w:rsidRPr="0055328B" w:rsidRDefault="001C621A" w:rsidP="003C31E0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1A" w:rsidRPr="0055328B" w:rsidRDefault="001C621A" w:rsidP="003C31E0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</w:tr>
    </w:tbl>
    <w:p w:rsidR="001C621A" w:rsidRDefault="001C621A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</w:p>
    <w:p w:rsidR="00925636" w:rsidRPr="0055328B" w:rsidRDefault="00EF3E03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22.Выбрать правильные ответы:</w:t>
      </w:r>
    </w:p>
    <w:p w:rsidR="00925636" w:rsidRPr="0055328B" w:rsidRDefault="00EF3E03" w:rsidP="0055328B">
      <w:pPr>
        <w:pStyle w:val="4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 xml:space="preserve">Какой шов, из представленных на </w:t>
      </w:r>
      <w:r w:rsidRPr="0055328B">
        <w:rPr>
          <w:spacing w:val="0"/>
          <w:sz w:val="24"/>
          <w:szCs w:val="24"/>
        </w:rPr>
        <w:t>рисунке графически, не относится к стачным:</w:t>
      </w:r>
    </w:p>
    <w:p w:rsidR="00925636" w:rsidRPr="0055328B" w:rsidRDefault="00925636" w:rsidP="0055328B">
      <w:pPr>
        <w:contextualSpacing/>
        <w:rPr>
          <w:rFonts w:ascii="Times New Roman" w:hAnsi="Times New Roman" w:cs="Times New Roman"/>
        </w:rPr>
        <w:sectPr w:rsidR="00925636" w:rsidRPr="0055328B" w:rsidSect="0055328B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925636" w:rsidRPr="0055328B" w:rsidRDefault="002A1BDD" w:rsidP="0055328B">
      <w:pPr>
        <w:framePr w:wrap="none" w:vAnchor="page" w:hAnchor="page" w:x="1155" w:y="69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096000" cy="9815830"/>
            <wp:effectExtent l="0" t="0" r="0" b="0"/>
            <wp:docPr id="40" name="Рисунок 40" descr="C:\Users\kui-5.AM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kui-5.AM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81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36" w:rsidRPr="0055328B" w:rsidRDefault="00925636" w:rsidP="0055328B">
      <w:pPr>
        <w:contextualSpacing/>
        <w:rPr>
          <w:rFonts w:ascii="Times New Roman" w:hAnsi="Times New Roman" w:cs="Times New Roman"/>
        </w:rPr>
        <w:sectPr w:rsidR="00925636" w:rsidRPr="0055328B" w:rsidSect="0055328B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9"/>
        <w:gridCol w:w="1829"/>
        <w:gridCol w:w="1778"/>
        <w:gridCol w:w="1746"/>
        <w:gridCol w:w="2286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</w:tr>
    </w:tbl>
    <w:p w:rsidR="00925636" w:rsidRPr="0055328B" w:rsidRDefault="00EF3E03" w:rsidP="002A1BDD">
      <w:pPr>
        <w:pStyle w:val="23"/>
        <w:shd w:val="clear" w:color="auto" w:fill="auto"/>
        <w:spacing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4"/>
          <w:b/>
          <w:bCs/>
          <w:spacing w:val="0"/>
          <w:sz w:val="24"/>
          <w:szCs w:val="24"/>
        </w:rPr>
        <w:t>Рукоделие.</w:t>
      </w:r>
    </w:p>
    <w:p w:rsidR="00925636" w:rsidRPr="0055328B" w:rsidRDefault="00EF3E03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2Э.Ответить на вопрос:</w:t>
      </w:r>
    </w:p>
    <w:p w:rsidR="00925636" w:rsidRPr="0055328B" w:rsidRDefault="00EF3E03" w:rsidP="0055328B">
      <w:pPr>
        <w:pStyle w:val="4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Название элементов техники одного из рукоделий: воздушная петля, столбик, полустолбик, столбик с накидом.</w:t>
      </w:r>
    </w:p>
    <w:p w:rsidR="00925636" w:rsidRPr="0055328B" w:rsidRDefault="00EF3E03" w:rsidP="0055328B">
      <w:pPr>
        <w:pStyle w:val="4"/>
        <w:shd w:val="clear" w:color="auto" w:fill="auto"/>
        <w:tabs>
          <w:tab w:val="left" w:leader="underscore" w:pos="6353"/>
        </w:tabs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25"/>
          <w:spacing w:val="0"/>
          <w:sz w:val="24"/>
          <w:szCs w:val="24"/>
        </w:rPr>
        <w:t>Что это за рукоделие?</w:t>
      </w:r>
      <w:r w:rsidRPr="0055328B">
        <w:rPr>
          <w:spacing w:val="0"/>
          <w:sz w:val="24"/>
          <w:szCs w:val="24"/>
        </w:rPr>
        <w:tab/>
      </w:r>
    </w:p>
    <w:p w:rsidR="00925636" w:rsidRPr="0055328B" w:rsidRDefault="00EF3E03" w:rsidP="0055328B">
      <w:pPr>
        <w:pStyle w:val="34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35"/>
          <w:b/>
          <w:bCs/>
          <w:spacing w:val="0"/>
          <w:sz w:val="24"/>
          <w:szCs w:val="24"/>
        </w:rPr>
        <w:t>Электротехника.</w:t>
      </w:r>
    </w:p>
    <w:p w:rsidR="00925636" w:rsidRPr="0055328B" w:rsidRDefault="00EF3E03" w:rsidP="0055328B">
      <w:pPr>
        <w:pStyle w:val="23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24. Выбрать правильные ответы:</w:t>
      </w:r>
    </w:p>
    <w:p w:rsidR="00925636" w:rsidRPr="0055328B" w:rsidRDefault="00EF3E03" w:rsidP="0055328B">
      <w:pPr>
        <w:pStyle w:val="a6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rStyle w:val="a7"/>
          <w:spacing w:val="0"/>
          <w:sz w:val="24"/>
          <w:szCs w:val="24"/>
        </w:rPr>
        <w:t>В бытовой швейной машине применяются приводы: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2"/>
        <w:gridCol w:w="1912"/>
        <w:gridCol w:w="1904"/>
        <w:gridCol w:w="1033"/>
        <w:gridCol w:w="1141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электрический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гидравлический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пневматический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ручной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ножной</w:t>
            </w: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</w:t>
            </w:r>
          </w:p>
        </w:tc>
      </w:tr>
    </w:tbl>
    <w:p w:rsidR="00925636" w:rsidRPr="0055328B" w:rsidRDefault="00EF3E03" w:rsidP="002A1BDD">
      <w:pPr>
        <w:pStyle w:val="23"/>
        <w:shd w:val="clear" w:color="auto" w:fill="auto"/>
        <w:spacing w:line="240" w:lineRule="auto"/>
        <w:contextualSpacing/>
        <w:jc w:val="center"/>
        <w:rPr>
          <w:spacing w:val="0"/>
          <w:sz w:val="24"/>
          <w:szCs w:val="24"/>
        </w:rPr>
      </w:pPr>
      <w:r w:rsidRPr="0055328B">
        <w:rPr>
          <w:rStyle w:val="24"/>
          <w:b/>
          <w:bCs/>
          <w:spacing w:val="0"/>
          <w:sz w:val="24"/>
          <w:szCs w:val="24"/>
        </w:rPr>
        <w:t>Профессиональное самоопределение.</w:t>
      </w:r>
    </w:p>
    <w:p w:rsidR="00925636" w:rsidRPr="0055328B" w:rsidRDefault="00EF3E03" w:rsidP="0055328B">
      <w:pPr>
        <w:pStyle w:val="20"/>
        <w:shd w:val="clear" w:color="auto" w:fill="auto"/>
        <w:spacing w:after="0"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>25. Ответить на вопрос.</w:t>
      </w:r>
    </w:p>
    <w:p w:rsidR="00925636" w:rsidRDefault="00EF3E03" w:rsidP="0055328B">
      <w:pPr>
        <w:pStyle w:val="4"/>
        <w:shd w:val="clear" w:color="auto" w:fill="auto"/>
        <w:spacing w:line="240" w:lineRule="auto"/>
        <w:contextualSpacing/>
        <w:rPr>
          <w:spacing w:val="0"/>
          <w:sz w:val="24"/>
          <w:szCs w:val="24"/>
        </w:rPr>
      </w:pPr>
      <w:r w:rsidRPr="0055328B">
        <w:rPr>
          <w:spacing w:val="0"/>
          <w:sz w:val="24"/>
          <w:szCs w:val="24"/>
        </w:rPr>
        <w:t xml:space="preserve">Ученый Е.А.Климов считает, что все существующие профессии могут быть отнесены к пяти сферам деятельности. Четыре из них представлены в приведенном ниже </w:t>
      </w:r>
      <w:r w:rsidRPr="0055328B">
        <w:rPr>
          <w:spacing w:val="0"/>
          <w:sz w:val="24"/>
          <w:szCs w:val="24"/>
        </w:rPr>
        <w:t>списке.</w:t>
      </w:r>
    </w:p>
    <w:p w:rsidR="002A1BDD" w:rsidRPr="002A1BDD" w:rsidRDefault="002A1BDD" w:rsidP="0055328B">
      <w:pPr>
        <w:pStyle w:val="4"/>
        <w:shd w:val="clear" w:color="auto" w:fill="auto"/>
        <w:spacing w:line="240" w:lineRule="auto"/>
        <w:contextualSpacing/>
        <w:rPr>
          <w:spacing w:val="0"/>
          <w:sz w:val="24"/>
          <w:szCs w:val="24"/>
          <w:u w:val="single"/>
        </w:rPr>
      </w:pPr>
      <w:r w:rsidRPr="002A1BDD">
        <w:rPr>
          <w:spacing w:val="0"/>
          <w:sz w:val="24"/>
          <w:szCs w:val="24"/>
          <w:u w:val="single"/>
        </w:rPr>
        <w:t>А какова же пятая сфера?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2614"/>
        <w:gridCol w:w="1127"/>
        <w:gridCol w:w="2686"/>
        <w:gridCol w:w="1901"/>
      </w:tblGrid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Человек-</w:t>
            </w:r>
          </w:p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природа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Человек - художественный образ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Человек-</w:t>
            </w:r>
          </w:p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техника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Человек - знаковая система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925636" w:rsidP="0055328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25636" w:rsidRPr="0055328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1 - сфера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2 - сфера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3 - сфера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4 - сфера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36" w:rsidRPr="0055328B" w:rsidRDefault="00EF3E03" w:rsidP="0055328B">
            <w:pPr>
              <w:pStyle w:val="4"/>
              <w:shd w:val="clear" w:color="auto" w:fill="auto"/>
              <w:spacing w:line="240" w:lineRule="auto"/>
              <w:contextualSpacing/>
              <w:jc w:val="center"/>
              <w:rPr>
                <w:spacing w:val="0"/>
                <w:sz w:val="24"/>
                <w:szCs w:val="24"/>
              </w:rPr>
            </w:pPr>
            <w:r w:rsidRPr="0055328B">
              <w:rPr>
                <w:rStyle w:val="1"/>
                <w:spacing w:val="0"/>
                <w:sz w:val="24"/>
                <w:szCs w:val="24"/>
              </w:rPr>
              <w:t>5 - сфера</w:t>
            </w:r>
          </w:p>
        </w:tc>
      </w:tr>
    </w:tbl>
    <w:p w:rsidR="00925636" w:rsidRPr="0055328B" w:rsidRDefault="00925636" w:rsidP="0055328B">
      <w:pPr>
        <w:contextualSpacing/>
        <w:rPr>
          <w:rFonts w:ascii="Times New Roman" w:hAnsi="Times New Roman" w:cs="Times New Roman"/>
        </w:rPr>
      </w:pPr>
    </w:p>
    <w:sectPr w:rsidR="00925636" w:rsidRPr="0055328B" w:rsidSect="0055328B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03" w:rsidRDefault="00EF3E03">
      <w:r>
        <w:separator/>
      </w:r>
    </w:p>
  </w:endnote>
  <w:endnote w:type="continuationSeparator" w:id="0">
    <w:p w:rsidR="00EF3E03" w:rsidRDefault="00EF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03" w:rsidRDefault="00EF3E03"/>
  </w:footnote>
  <w:footnote w:type="continuationSeparator" w:id="0">
    <w:p w:rsidR="00EF3E03" w:rsidRDefault="00EF3E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738E5"/>
    <w:multiLevelType w:val="multilevel"/>
    <w:tmpl w:val="DC705BA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36"/>
    <w:rsid w:val="001C621A"/>
    <w:rsid w:val="002A1BDD"/>
    <w:rsid w:val="0055328B"/>
    <w:rsid w:val="00925636"/>
    <w:rsid w:val="00E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</w:rPr>
  </w:style>
  <w:style w:type="character" w:customStyle="1" w:styleId="30">
    <w:name w:val="Подпись к таблице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32">
    <w:name w:val="Подпись к таблице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single"/>
      <w:lang w:val="ru-RU"/>
    </w:rPr>
  </w:style>
  <w:style w:type="character" w:customStyle="1" w:styleId="13pt-1pt">
    <w:name w:val="Основной текст + 13 pt;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9"/>
      <w:w w:val="100"/>
      <w:position w:val="0"/>
      <w:sz w:val="26"/>
      <w:szCs w:val="26"/>
      <w:u w:val="none"/>
      <w:lang w:val="ru-RU"/>
    </w:rPr>
  </w:style>
  <w:style w:type="character" w:customStyle="1" w:styleId="FranklinGothicDemi385pt5pt">
    <w:name w:val="Основной текст + Franklin Gothic Demi;38;5 pt;Интервал 5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111"/>
      <w:w w:val="100"/>
      <w:position w:val="0"/>
      <w:sz w:val="77"/>
      <w:szCs w:val="77"/>
      <w:u w:val="none"/>
      <w:lang w:val="ru-RU"/>
    </w:rPr>
  </w:style>
  <w:style w:type="character" w:customStyle="1" w:styleId="PalatinoLinotype5pt0pt">
    <w:name w:val="Основной текст + Palatino Linotype;5 pt;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Gulim115pt0pt">
    <w:name w:val="Основной текст + Gulim;11;5 pt;Курсив;Интервал 0 pt"/>
    <w:basedOn w:val="a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pt3pt">
    <w:name w:val="Основной текст + 25 pt;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4"/>
      <w:w w:val="100"/>
      <w:position w:val="0"/>
      <w:sz w:val="50"/>
      <w:szCs w:val="50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SimHei12pt0pt">
    <w:name w:val="Основной текст + SimHei;12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5"/>
      <w:sz w:val="18"/>
      <w:szCs w:val="18"/>
      <w:u w:val="none"/>
      <w:lang w:val="en-US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1" w:lineRule="exac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31">
    <w:name w:val="Подпись к таблице (3)"/>
    <w:basedOn w:val="a"/>
    <w:link w:val="3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5"/>
      <w:sz w:val="18"/>
      <w:szCs w:val="18"/>
      <w:lang w:val="en-US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40" w:line="277" w:lineRule="exac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C62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21A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C6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</w:rPr>
  </w:style>
  <w:style w:type="character" w:customStyle="1" w:styleId="30">
    <w:name w:val="Подпись к таблице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32">
    <w:name w:val="Подпись к таблице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single"/>
      <w:lang w:val="ru-RU"/>
    </w:rPr>
  </w:style>
  <w:style w:type="character" w:customStyle="1" w:styleId="13pt-1pt">
    <w:name w:val="Основной текст + 13 pt;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9"/>
      <w:w w:val="100"/>
      <w:position w:val="0"/>
      <w:sz w:val="26"/>
      <w:szCs w:val="26"/>
      <w:u w:val="none"/>
      <w:lang w:val="ru-RU"/>
    </w:rPr>
  </w:style>
  <w:style w:type="character" w:customStyle="1" w:styleId="FranklinGothicDemi385pt5pt">
    <w:name w:val="Основной текст + Franklin Gothic Demi;38;5 pt;Интервал 5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111"/>
      <w:w w:val="100"/>
      <w:position w:val="0"/>
      <w:sz w:val="77"/>
      <w:szCs w:val="77"/>
      <w:u w:val="none"/>
      <w:lang w:val="ru-RU"/>
    </w:rPr>
  </w:style>
  <w:style w:type="character" w:customStyle="1" w:styleId="PalatinoLinotype5pt0pt">
    <w:name w:val="Основной текст + Palatino Linotype;5 pt;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Gulim115pt0pt">
    <w:name w:val="Основной текст + Gulim;11;5 pt;Курсив;Интервал 0 pt"/>
    <w:basedOn w:val="a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pt3pt">
    <w:name w:val="Основной текст + 25 pt;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4"/>
      <w:w w:val="100"/>
      <w:position w:val="0"/>
      <w:sz w:val="50"/>
      <w:szCs w:val="50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SimHei12pt0pt">
    <w:name w:val="Основной текст + SimHei;12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5"/>
      <w:sz w:val="18"/>
      <w:szCs w:val="18"/>
      <w:u w:val="none"/>
      <w:lang w:val="en-US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1" w:lineRule="exac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31">
    <w:name w:val="Подпись к таблице (3)"/>
    <w:basedOn w:val="a"/>
    <w:link w:val="3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5"/>
      <w:sz w:val="18"/>
      <w:szCs w:val="18"/>
      <w:lang w:val="en-US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40" w:line="277" w:lineRule="exac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C62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21A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C6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file:///C:\Users\kui-5.AMR\AppData\Local\Temp\FineReader11\media\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Людмила Владимировна</dc:creator>
  <cp:lastModifiedBy>Озерова Людмила Владимировна</cp:lastModifiedBy>
  <cp:revision>1</cp:revision>
  <dcterms:created xsi:type="dcterms:W3CDTF">2015-05-13T16:16:00Z</dcterms:created>
  <dcterms:modified xsi:type="dcterms:W3CDTF">2015-05-13T16:40:00Z</dcterms:modified>
</cp:coreProperties>
</file>